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7F" w:rsidRDefault="00A11A70">
      <w:r>
        <w:t>Акціонерне Товариство «Марганецький г</w:t>
      </w:r>
      <w:r>
        <w:rPr>
          <w:lang w:val="uk-UA"/>
        </w:rPr>
        <w:t>і</w:t>
      </w:r>
      <w:r>
        <w:t>рничо-збагачувальний комб</w:t>
      </w:r>
      <w:r>
        <w:rPr>
          <w:lang w:val="uk-UA"/>
        </w:rPr>
        <w:t>і</w:t>
      </w:r>
      <w:r>
        <w:t>нат», як підприємство, що становить суспільний інтерес, інформує, що суб’єктом аудиторської діяльності, який буде проводити обов’язковий аудит фінансової звітності нашого підприємства за 202</w:t>
      </w:r>
      <w:r w:rsidR="00E65AC2">
        <w:rPr>
          <w:lang w:val="en-US"/>
        </w:rPr>
        <w:t>1</w:t>
      </w:r>
      <w:r>
        <w:t xml:space="preserve"> рік , є -</w:t>
      </w:r>
      <w:r>
        <w:br/>
        <w:t>Товариство з обмеженою відповідальністю аудиторська фірма «КАУПЕРВУД», код ЕДРПОУ 20219083</w:t>
      </w:r>
    </w:p>
    <w:sectPr w:rsidR="006B097F" w:rsidSect="00F3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11A70"/>
    <w:rsid w:val="00296D46"/>
    <w:rsid w:val="00435D80"/>
    <w:rsid w:val="00882033"/>
    <w:rsid w:val="00A11A70"/>
    <w:rsid w:val="00E65AC2"/>
    <w:rsid w:val="00F3102F"/>
    <w:rsid w:val="00F3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>mgok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</dc:creator>
  <cp:keywords/>
  <dc:description/>
  <cp:lastModifiedBy>svi</cp:lastModifiedBy>
  <cp:revision>2</cp:revision>
  <dcterms:created xsi:type="dcterms:W3CDTF">2022-02-02T09:09:00Z</dcterms:created>
  <dcterms:modified xsi:type="dcterms:W3CDTF">2022-02-02T09:09:00Z</dcterms:modified>
</cp:coreProperties>
</file>